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 w:rsidR="00EA31DB">
        <w:rPr>
          <w:rFonts w:ascii="Times New Roman" w:hAnsi="Times New Roman" w:cs="Times New Roman"/>
          <w:sz w:val="24"/>
          <w:szCs w:val="24"/>
          <w:lang w:val="sr-Cyrl-RS"/>
        </w:rPr>
        <w:t xml:space="preserve"> Број: 06-2/119</w:t>
      </w:r>
      <w:r>
        <w:rPr>
          <w:rFonts w:ascii="Times New Roman" w:hAnsi="Times New Roman" w:cs="Times New Roman"/>
          <w:sz w:val="24"/>
          <w:szCs w:val="24"/>
        </w:rPr>
        <w:t>-24</w:t>
      </w:r>
    </w:p>
    <w:p w:rsidR="00771BD8" w:rsidRDefault="00EA31DB" w:rsidP="00771B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25</w:t>
      </w:r>
      <w:r w:rsidR="00771BD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септембар 2024. године</w:t>
      </w: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BD8" w:rsidRDefault="00771BD8" w:rsidP="00771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771BD8" w:rsidRDefault="00771BD8" w:rsidP="00771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3669E6">
        <w:rPr>
          <w:rFonts w:ascii="Times New Roman" w:hAnsi="Times New Roman" w:cs="Times New Roman"/>
          <w:sz w:val="24"/>
          <w:szCs w:val="24"/>
          <w:lang w:val="sr-Cyrl-RS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A31DB">
        <w:rPr>
          <w:rFonts w:ascii="Times New Roman" w:hAnsi="Times New Roman" w:cs="Times New Roman"/>
          <w:sz w:val="24"/>
          <w:szCs w:val="24"/>
          <w:lang w:val="sr-Cyrl-RS"/>
        </w:rPr>
        <w:t>ОДРЖАНЕ  25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СЕПТЕМБРА 2024.  </w:t>
      </w:r>
      <w:r>
        <w:rPr>
          <w:rFonts w:ascii="Times New Roman" w:hAnsi="Times New Roman" w:cs="Times New Roman"/>
          <w:sz w:val="24"/>
          <w:szCs w:val="24"/>
        </w:rPr>
        <w:t>ГОДИНЕ</w:t>
      </w: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Седница је почела </w:t>
      </w:r>
      <w:r w:rsidRPr="002A6390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2A6390" w:rsidRPr="002A6390">
        <w:rPr>
          <w:rFonts w:ascii="Times New Roman" w:hAnsi="Times New Roman" w:cs="Times New Roman"/>
          <w:sz w:val="24"/>
          <w:szCs w:val="24"/>
          <w:lang w:val="sr-Cyrl-RS"/>
        </w:rPr>
        <w:t>17,00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1BD8" w:rsidRDefault="00771BD8" w:rsidP="00771B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 Игор Д. Јакшић, Оља Петровић, Милољуб Албијанић, Дане Станојчић, Горан Милић, Стефан Китановић,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 xml:space="preserve"> Ђорђе Комленски,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Бранимир Јовановић, Јелена Милошевић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>Стефан Јањић.</w:t>
      </w: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31DB" w:rsidRDefault="00771BD8" w:rsidP="00EA31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Југовић,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Снежана Пауновић, Б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 xml:space="preserve">ранко Лукић, Мирослав Алексић,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Драгана Ракић</w:t>
      </w:r>
      <w:r w:rsidR="00EA31DB" w:rsidRPr="00EA3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>и Војислав Михаиловић.</w:t>
      </w: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A6390" w:rsidRDefault="00771BD8" w:rsidP="00771B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D21BFF">
        <w:rPr>
          <w:rFonts w:ascii="Times New Roman" w:hAnsi="Times New Roman" w:cs="Times New Roman"/>
          <w:sz w:val="24"/>
          <w:szCs w:val="24"/>
          <w:lang w:val="sr-Cyrl-RS"/>
        </w:rPr>
        <w:t xml:space="preserve">Снежана Јовановић заменик Александра Југовића и </w:t>
      </w:r>
      <w:r>
        <w:rPr>
          <w:rFonts w:ascii="Times New Roman" w:hAnsi="Times New Roman" w:cs="Times New Roman"/>
          <w:sz w:val="24"/>
          <w:szCs w:val="24"/>
          <w:lang w:val="sr-Cyrl-RS"/>
        </w:rPr>
        <w:t>Урош Ђо</w:t>
      </w:r>
      <w:r w:rsidR="00D21BFF">
        <w:rPr>
          <w:rFonts w:ascii="Times New Roman" w:hAnsi="Times New Roman" w:cs="Times New Roman"/>
          <w:sz w:val="24"/>
          <w:szCs w:val="24"/>
          <w:lang w:val="sr-Cyrl-RS"/>
        </w:rPr>
        <w:t>кић, заменик Мирослава Алексића.</w:t>
      </w:r>
    </w:p>
    <w:p w:rsidR="00771BD8" w:rsidRDefault="00771BD8" w:rsidP="00771B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71BD8" w:rsidRDefault="00771BD8" w:rsidP="00771B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 w:rsidRPr="00F41B92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утврдио следећи</w:t>
      </w:r>
    </w:p>
    <w:p w:rsidR="002A6390" w:rsidRDefault="002A6390" w:rsidP="00771B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6390" w:rsidRPr="002A6390" w:rsidRDefault="002A6390" w:rsidP="002A6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A6390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д:</w:t>
      </w:r>
    </w:p>
    <w:p w:rsidR="002A6390" w:rsidRPr="002A6390" w:rsidRDefault="002A6390" w:rsidP="002A6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6390" w:rsidRPr="007960DE" w:rsidRDefault="002A6390" w:rsidP="007960DE">
      <w:pPr>
        <w:pStyle w:val="ListParagraph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960DE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оставке коју је на функцију народног посланика поднео Мирза Хајдиновић (03 број: 118-2224/24 од 24. септембра 2024. године).</w:t>
      </w:r>
    </w:p>
    <w:p w:rsidR="002A6390" w:rsidRDefault="002A6390" w:rsidP="00771B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6390" w:rsidRDefault="002A6390" w:rsidP="002A63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Разматрање оставки </w:t>
      </w:r>
      <w:r w:rsidRPr="002A6390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коју је на функцију народног посланика поднео Мирза Хајдиновић</w:t>
      </w:r>
    </w:p>
    <w:p w:rsidR="002A6390" w:rsidRDefault="002A6390" w:rsidP="002A6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6390" w:rsidRDefault="002A6390" w:rsidP="002A6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</w:t>
      </w:r>
      <w:r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обавестио присутне да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RS"/>
        </w:rPr>
        <w:t>оставкa коју је</w:t>
      </w:r>
      <w:r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на фун</w:t>
      </w:r>
      <w:r w:rsidR="007A08C1">
        <w:rPr>
          <w:rFonts w:ascii="Times New Roman" w:hAnsi="Times New Roman" w:cs="Times New Roman"/>
          <w:sz w:val="24"/>
          <w:szCs w:val="24"/>
          <w:lang w:val="sr-Cyrl-RS"/>
        </w:rPr>
        <w:t>кцију народног посланика поднео Мирза Хајдиновић</w:t>
      </w:r>
      <w:r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08C1">
        <w:rPr>
          <w:rFonts w:ascii="Times New Roman" w:hAnsi="Times New Roman" w:cs="Times New Roman"/>
          <w:sz w:val="24"/>
          <w:szCs w:val="24"/>
          <w:lang w:val="sr-Cyrl-RS"/>
        </w:rPr>
        <w:t>оверена</w:t>
      </w:r>
      <w:r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законом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>им се уређује оверавање потписа</w:t>
      </w:r>
      <w:r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и у законском року предат</w:t>
      </w:r>
      <w:r w:rsidR="007A08C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на писарницу Народне скупштине.</w:t>
      </w:r>
    </w:p>
    <w:p w:rsidR="002A6390" w:rsidRDefault="002A6390" w:rsidP="00771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60DE" w:rsidRDefault="007960DE" w:rsidP="007960D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7960DE" w:rsidRDefault="007960DE" w:rsidP="007960D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60DE" w:rsidRDefault="007960DE" w:rsidP="007960D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на предлог председника, већином гласова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усвојио и Народној скупштини поднео следећи</w:t>
      </w:r>
    </w:p>
    <w:p w:rsidR="007960DE" w:rsidRDefault="007960DE" w:rsidP="007960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7960DE" w:rsidRDefault="007960DE" w:rsidP="007960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7960DE" w:rsidRPr="00F41B92" w:rsidRDefault="007960DE" w:rsidP="007960DE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>И З В Е Ш Т А Ј</w:t>
      </w:r>
    </w:p>
    <w:p w:rsidR="007960DE" w:rsidRPr="00F41B92" w:rsidRDefault="007960DE" w:rsidP="007960DE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7960DE" w:rsidRPr="00F41B92" w:rsidRDefault="007960DE" w:rsidP="007960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Pr="00F41B92">
        <w:rPr>
          <w:rFonts w:ascii="Times New Roman" w:eastAsia="Times New Roman" w:hAnsi="Times New Roman" w:cs="Times New Roman"/>
          <w:sz w:val="24"/>
          <w:szCs w:val="24"/>
          <w:lang w:val="sr-Cyrl-RS"/>
        </w:rPr>
        <w:t>е народног посланика</w:t>
      </w:r>
      <w:r w:rsidRPr="00F41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1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Мирзе Хајдиновића, </w:t>
      </w:r>
      <w:r w:rsidRPr="00F41B92">
        <w:rPr>
          <w:rFonts w:ascii="Times New Roman" w:hAnsi="Times New Roman" w:cs="Times New Roman"/>
          <w:sz w:val="24"/>
          <w:szCs w:val="24"/>
          <w:lang w:val="sr-Cyrl-RS"/>
        </w:rPr>
        <w:t>изабраног са Изборне листе „ СДА Санџака</w:t>
      </w:r>
      <w:r w:rsidRPr="00F41B9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41B92">
        <w:rPr>
          <w:rFonts w:ascii="Times New Roman" w:hAnsi="Times New Roman" w:cs="Times New Roman"/>
          <w:sz w:val="24"/>
          <w:szCs w:val="24"/>
          <w:lang w:val="sr-Cyrl-RS"/>
        </w:rPr>
        <w:t xml:space="preserve">-др Сулејман Угљанин </w:t>
      </w:r>
      <w:r w:rsidRPr="00F41B92">
        <w:rPr>
          <w:rFonts w:ascii="Times New Roman" w:hAnsi="Times New Roman" w:cs="Times New Roman"/>
          <w:sz w:val="24"/>
          <w:szCs w:val="24"/>
          <w:lang w:val="sr-Latn-RS"/>
        </w:rPr>
        <w:t>SDA Sandžaka - dr. Sulejman Ugljanin“</w:t>
      </w:r>
      <w:r w:rsidRPr="00F41B92">
        <w:rPr>
          <w:rFonts w:ascii="Times New Roman" w:hAnsi="Times New Roman" w:cs="Times New Roman"/>
          <w:sz w:val="24"/>
          <w:szCs w:val="24"/>
          <w:lang w:val="sr-Cyrl-RS"/>
        </w:rPr>
        <w:t>,  н</w:t>
      </w:r>
      <w:r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аступио случај из члана 131. став 2. тачка 6</w:t>
      </w:r>
      <w:r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) </w:t>
      </w:r>
      <w:r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7960DE" w:rsidRPr="00F41B92" w:rsidRDefault="007960DE" w:rsidP="007960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 даном подношења оставке, у складу са чланом 13</w:t>
      </w:r>
      <w:r w:rsidRPr="00F41B92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 w:rsidRPr="00F41B92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скупштина, у смислу члана 133. истог закона, констатује да је именованом престао мандат народн</w:t>
      </w:r>
      <w:r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ог</w:t>
      </w:r>
      <w:r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посланика.</w:t>
      </w:r>
    </w:p>
    <w:p w:rsidR="007960DE" w:rsidRPr="00F41B92" w:rsidRDefault="007960DE" w:rsidP="0079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Попуњавање упражњен</w:t>
      </w:r>
      <w:r w:rsidRPr="00F41B92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посланичког места извршиће се додељивањем мандата другом кандидату  у складу са чл. 134</w:t>
      </w:r>
      <w:r w:rsidRPr="00F41B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135. Закона.</w:t>
      </w:r>
    </w:p>
    <w:p w:rsidR="007960DE" w:rsidRPr="00F41B92" w:rsidRDefault="007960DE" w:rsidP="007960D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7960DE" w:rsidRPr="00F41B92" w:rsidRDefault="007960DE" w:rsidP="007960D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</w:t>
      </w:r>
    </w:p>
    <w:p w:rsidR="007960DE" w:rsidRPr="00F41B92" w:rsidRDefault="007960DE" w:rsidP="007960D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</w:t>
      </w:r>
      <w:r w:rsidRPr="00F41B92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7960DE" w:rsidRPr="00F41B92" w:rsidRDefault="007960DE" w:rsidP="007960DE">
      <w:pPr>
        <w:tabs>
          <w:tab w:val="left" w:pos="1440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41B92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7960DE" w:rsidRDefault="007960DE" w:rsidP="007960DE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17</w:t>
      </w:r>
      <w:r>
        <w:rPr>
          <w:rFonts w:ascii="Times New Roman" w:hAnsi="Times New Roman" w:cs="Times New Roman"/>
          <w:sz w:val="24"/>
          <w:szCs w:val="24"/>
          <w:lang w:val="sr-Cyrl-RS"/>
        </w:rPr>
        <w:t>,05 часова.</w:t>
      </w:r>
    </w:p>
    <w:p w:rsidR="007960DE" w:rsidRDefault="007960DE" w:rsidP="007960DE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7960DE" w:rsidRDefault="007960DE" w:rsidP="00796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bookmarkStart w:id="0" w:name="_GoBack"/>
      <w:bookmarkEnd w:id="0"/>
    </w:p>
    <w:p w:rsidR="007960DE" w:rsidRDefault="007960DE" w:rsidP="00796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ПРЕДСЕДНИК</w:t>
      </w:r>
    </w:p>
    <w:p w:rsidR="007960DE" w:rsidRDefault="007960DE" w:rsidP="00796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60DE" w:rsidRDefault="007960DE" w:rsidP="00796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Миленко Јованов</w:t>
      </w:r>
    </w:p>
    <w:p w:rsidR="007960DE" w:rsidRDefault="007960DE" w:rsidP="007960DE">
      <w:pPr>
        <w:rPr>
          <w:rFonts w:ascii="Times New Roman" w:hAnsi="Times New Roman" w:cs="Times New Roman"/>
          <w:sz w:val="24"/>
          <w:szCs w:val="24"/>
        </w:rPr>
      </w:pPr>
    </w:p>
    <w:p w:rsidR="007960DE" w:rsidRDefault="007960DE" w:rsidP="007960D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960DE" w:rsidRDefault="007960DE" w:rsidP="007960D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7960DE" w:rsidRDefault="007960DE" w:rsidP="007960DE">
      <w:pPr>
        <w:rPr>
          <w:lang w:val="sr-Cyrl-RS"/>
        </w:rPr>
      </w:pPr>
    </w:p>
    <w:p w:rsidR="00443899" w:rsidRPr="00EA31DB" w:rsidRDefault="00443899">
      <w:pPr>
        <w:rPr>
          <w:lang w:val="sr-Cyrl-RS"/>
        </w:rPr>
      </w:pPr>
    </w:p>
    <w:sectPr w:rsidR="00443899" w:rsidRPr="00EA31DB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47E5"/>
    <w:multiLevelType w:val="hybridMultilevel"/>
    <w:tmpl w:val="088417CA"/>
    <w:lvl w:ilvl="0" w:tplc="758A9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472BE5"/>
    <w:multiLevelType w:val="hybridMultilevel"/>
    <w:tmpl w:val="3F66A33C"/>
    <w:lvl w:ilvl="0" w:tplc="E8744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DC4572"/>
    <w:multiLevelType w:val="hybridMultilevel"/>
    <w:tmpl w:val="DCE24958"/>
    <w:lvl w:ilvl="0" w:tplc="32427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D8"/>
    <w:rsid w:val="002A6390"/>
    <w:rsid w:val="003669E6"/>
    <w:rsid w:val="00443899"/>
    <w:rsid w:val="00771BD8"/>
    <w:rsid w:val="007960DE"/>
    <w:rsid w:val="007A08C1"/>
    <w:rsid w:val="007B2E1A"/>
    <w:rsid w:val="009C481C"/>
    <w:rsid w:val="00D21BFF"/>
    <w:rsid w:val="00EA31DB"/>
    <w:rsid w:val="00F4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3BD5"/>
  <w15:chartTrackingRefBased/>
  <w15:docId w15:val="{C104B34F-6F23-4CC5-934A-73614E91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8</cp:revision>
  <dcterms:created xsi:type="dcterms:W3CDTF">2024-10-08T10:47:00Z</dcterms:created>
  <dcterms:modified xsi:type="dcterms:W3CDTF">2024-10-08T11:37:00Z</dcterms:modified>
</cp:coreProperties>
</file>